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6530" w:rsidRDefault="001B6530" w:rsidP="001B6530">
      <w:pPr>
        <w:ind w:firstLine="708"/>
        <w:jc w:val="center"/>
        <w:rPr>
          <w:rFonts w:cstheme="minorHAnsi"/>
          <w:b/>
          <w:sz w:val="28"/>
          <w:szCs w:val="28"/>
        </w:rPr>
      </w:pPr>
      <w:r w:rsidRPr="001B6530">
        <w:rPr>
          <w:rFonts w:cstheme="minorHAnsi"/>
          <w:b/>
          <w:sz w:val="28"/>
          <w:szCs w:val="28"/>
        </w:rPr>
        <w:t>………………………………      ASM YÖNETİM PLANI</w:t>
      </w:r>
    </w:p>
    <w:p w:rsidR="001B6530" w:rsidRPr="001B6530" w:rsidRDefault="001B6530" w:rsidP="001B6530">
      <w:pPr>
        <w:ind w:firstLine="708"/>
        <w:jc w:val="center"/>
        <w:rPr>
          <w:rFonts w:cstheme="minorHAnsi"/>
          <w:b/>
          <w:sz w:val="28"/>
          <w:szCs w:val="28"/>
        </w:rPr>
      </w:pPr>
    </w:p>
    <w:p w:rsidR="001B6530" w:rsidRPr="001B6530" w:rsidRDefault="001B6530" w:rsidP="001B6530">
      <w:pPr>
        <w:ind w:firstLine="708"/>
        <w:rPr>
          <w:rFonts w:cstheme="minorHAnsi"/>
          <w:b/>
          <w:sz w:val="22"/>
        </w:rPr>
      </w:pPr>
      <w:r w:rsidRPr="001B6530">
        <w:rPr>
          <w:rFonts w:cstheme="minorHAnsi"/>
          <w:b/>
          <w:sz w:val="22"/>
        </w:rPr>
        <w:t xml:space="preserve">A - GENEL HÜKÜMLER </w:t>
      </w:r>
      <w:bookmarkStart w:id="0" w:name="_GoBack"/>
      <w:bookmarkEnd w:id="0"/>
    </w:p>
    <w:p w:rsidR="001B6530" w:rsidRPr="001B6530" w:rsidRDefault="001B6530" w:rsidP="001B6530">
      <w:pPr>
        <w:ind w:firstLine="708"/>
        <w:jc w:val="both"/>
        <w:rPr>
          <w:rFonts w:cstheme="minorHAnsi"/>
          <w:sz w:val="22"/>
        </w:rPr>
      </w:pPr>
      <w:r w:rsidRPr="001B6530">
        <w:rPr>
          <w:rFonts w:cstheme="minorHAnsi"/>
          <w:sz w:val="22"/>
        </w:rPr>
        <w:t xml:space="preserve">Madde 1 - Bu yönetim planı, İstanbul </w:t>
      </w:r>
      <w:proofErr w:type="gramStart"/>
      <w:r w:rsidRPr="001B6530">
        <w:rPr>
          <w:rFonts w:cstheme="minorHAnsi"/>
          <w:sz w:val="22"/>
        </w:rPr>
        <w:t>ili, ………….</w:t>
      </w:r>
      <w:proofErr w:type="gramEnd"/>
      <w:r w:rsidRPr="001B6530">
        <w:rPr>
          <w:rFonts w:cstheme="minorHAnsi"/>
          <w:sz w:val="22"/>
        </w:rPr>
        <w:t xml:space="preserve"> ilçesi, ………….. </w:t>
      </w:r>
      <w:proofErr w:type="gramStart"/>
      <w:r w:rsidRPr="001B6530">
        <w:rPr>
          <w:rFonts w:cstheme="minorHAnsi"/>
          <w:sz w:val="22"/>
        </w:rPr>
        <w:t>mahallesi</w:t>
      </w:r>
      <w:proofErr w:type="gramEnd"/>
      <w:r w:rsidRPr="001B6530">
        <w:rPr>
          <w:rFonts w:cstheme="minorHAnsi"/>
          <w:sz w:val="22"/>
        </w:rPr>
        <w:t xml:space="preserve">     cadde   sokak no:   deki  ........................ aile sağlığı merkezinde, ........................ aile sağlığı merkezi aile hekimi ünvanıyla çalışan tüm hekimleri  bağlayan kuruluş sözleşmesi  olup, ........................ aile sağlığı sağlığı merkezi bu yönetim planı sözleşmesine göre yönetilir. </w:t>
      </w:r>
    </w:p>
    <w:p w:rsidR="001B6530" w:rsidRPr="001B6530" w:rsidRDefault="001B6530" w:rsidP="001B6530">
      <w:pPr>
        <w:ind w:firstLine="708"/>
        <w:jc w:val="both"/>
        <w:rPr>
          <w:rFonts w:cstheme="minorHAnsi"/>
          <w:sz w:val="22"/>
        </w:rPr>
      </w:pPr>
      <w:r w:rsidRPr="001B6530">
        <w:rPr>
          <w:rFonts w:cstheme="minorHAnsi"/>
          <w:sz w:val="22"/>
        </w:rPr>
        <w:t xml:space="preserve">Madde 2 – Aile </w:t>
      </w:r>
      <w:proofErr w:type="gramStart"/>
      <w:r w:rsidRPr="001B6530">
        <w:rPr>
          <w:rFonts w:cstheme="minorHAnsi"/>
          <w:sz w:val="22"/>
        </w:rPr>
        <w:t>hekimlerinin ........................</w:t>
      </w:r>
      <w:proofErr w:type="gramEnd"/>
      <w:r w:rsidRPr="001B6530">
        <w:rPr>
          <w:rFonts w:cstheme="minorHAnsi"/>
          <w:sz w:val="22"/>
        </w:rPr>
        <w:t xml:space="preserve"> ASM krokisinde poliklinik odası olarak kullandıkları odaları dışındaki bina bölümleri ortak yer olarak </w:t>
      </w:r>
      <w:proofErr w:type="gramStart"/>
      <w:r w:rsidRPr="001B6530">
        <w:rPr>
          <w:rFonts w:cstheme="minorHAnsi"/>
          <w:sz w:val="22"/>
        </w:rPr>
        <w:t>kabul</w:t>
      </w:r>
      <w:proofErr w:type="gramEnd"/>
      <w:r w:rsidRPr="001B6530">
        <w:rPr>
          <w:rFonts w:cstheme="minorHAnsi"/>
          <w:sz w:val="22"/>
        </w:rPr>
        <w:t xml:space="preserve"> edilmiştir. Ortaklaşa kullanmaya ve faydalanmaya yarayan ortak yerler </w:t>
      </w:r>
      <w:proofErr w:type="gramStart"/>
      <w:r w:rsidRPr="001B6530">
        <w:rPr>
          <w:rFonts w:cstheme="minorHAnsi"/>
          <w:sz w:val="22"/>
        </w:rPr>
        <w:t>şunlardır :</w:t>
      </w:r>
      <w:proofErr w:type="gramEnd"/>
      <w:r w:rsidRPr="001B6530">
        <w:rPr>
          <w:rFonts w:cstheme="minorHAnsi"/>
          <w:sz w:val="22"/>
        </w:rPr>
        <w:t xml:space="preserve"> Otopark,  çevre ve bahçe aydınlatma tesisatı, çatı, koridorlar, tuvaletler, ........................ </w:t>
      </w:r>
      <w:proofErr w:type="gramStart"/>
      <w:r w:rsidRPr="001B6530">
        <w:rPr>
          <w:rFonts w:cstheme="minorHAnsi"/>
          <w:sz w:val="22"/>
        </w:rPr>
        <w:t>ASM krokisinde gebe ve bebek takip odaları olarak gösterilen bölümler, acil girişim odası, enjeksiyon-pansuman odası, bebek bakım ve emzirme odası ve laboratuar odası, aile hekimlerinin ortak kullanım alanlarıdır.</w:t>
      </w:r>
      <w:proofErr w:type="gramEnd"/>
      <w:r w:rsidRPr="001B6530">
        <w:rPr>
          <w:rFonts w:cstheme="minorHAnsi"/>
          <w:sz w:val="22"/>
        </w:rPr>
        <w:t xml:space="preserve"> </w:t>
      </w:r>
    </w:p>
    <w:p w:rsidR="001B6530" w:rsidRPr="001B6530" w:rsidRDefault="001B6530" w:rsidP="001B6530">
      <w:pPr>
        <w:ind w:firstLine="708"/>
        <w:jc w:val="both"/>
        <w:rPr>
          <w:rFonts w:cstheme="minorHAnsi"/>
          <w:sz w:val="22"/>
        </w:rPr>
      </w:pPr>
      <w:proofErr w:type="gramStart"/>
      <w:r w:rsidRPr="001B6530">
        <w:rPr>
          <w:rFonts w:cstheme="minorHAnsi"/>
          <w:sz w:val="22"/>
        </w:rPr>
        <w:t>Madde 3 - Ortak yerlerin bozulmasına veya hasarına, aile hekimlerinden biri veya o bölümü kullanan kimse kusurlu bir hareketi ile sebep olmuşsa, ortak masraf kusurlu aile hekimi tarafından ödenir.</w:t>
      </w:r>
      <w:proofErr w:type="gramEnd"/>
      <w:r w:rsidRPr="001B6530">
        <w:rPr>
          <w:rFonts w:cstheme="minorHAnsi"/>
          <w:sz w:val="22"/>
        </w:rPr>
        <w:t xml:space="preserve"> </w:t>
      </w:r>
      <w:proofErr w:type="gramStart"/>
      <w:r w:rsidRPr="001B6530">
        <w:rPr>
          <w:rFonts w:cstheme="minorHAnsi"/>
          <w:sz w:val="22"/>
        </w:rPr>
        <w:t>Eğer hasarı diğer aile hekimleri ödemişlerse, yaptıkları ödemeler oranında sebep olan şahsa karşı rücu hakları vardır.</w:t>
      </w:r>
      <w:proofErr w:type="gramEnd"/>
      <w:r w:rsidRPr="001B6530">
        <w:rPr>
          <w:rFonts w:cstheme="minorHAnsi"/>
          <w:sz w:val="22"/>
        </w:rPr>
        <w:t xml:space="preserve"> </w:t>
      </w:r>
    </w:p>
    <w:p w:rsidR="001B6530" w:rsidRPr="001B6530" w:rsidRDefault="001B6530" w:rsidP="001B6530">
      <w:pPr>
        <w:ind w:firstLine="708"/>
        <w:jc w:val="both"/>
        <w:rPr>
          <w:rFonts w:cstheme="minorHAnsi"/>
          <w:sz w:val="22"/>
        </w:rPr>
      </w:pPr>
      <w:r w:rsidRPr="001B6530">
        <w:rPr>
          <w:rFonts w:cstheme="minorHAnsi"/>
          <w:sz w:val="22"/>
        </w:rPr>
        <w:t xml:space="preserve">Madde 4 - Bu Yönetim Planı ........................ aile sağlığı merkezinin tüm kullanım alanlarını kiralayan ve kullanan aile hekimlerini ve bu aile hekimliği birimlerini devralacak diğer aile hekimlerini veya herhangi bir sebeple iktisap edecek olan üçüncü kişileri de bağlar. Yönetim Planının veya maddelerinin değiştirilmesi </w:t>
      </w:r>
      <w:proofErr w:type="gramStart"/>
      <w:r w:rsidRPr="001B6530">
        <w:rPr>
          <w:rFonts w:cstheme="minorHAnsi"/>
          <w:sz w:val="22"/>
        </w:rPr>
        <w:t>için ........................</w:t>
      </w:r>
      <w:proofErr w:type="gramEnd"/>
      <w:r w:rsidRPr="001B6530">
        <w:rPr>
          <w:rFonts w:cstheme="minorHAnsi"/>
          <w:sz w:val="22"/>
        </w:rPr>
        <w:t xml:space="preserve"> Aile sağlığı </w:t>
      </w:r>
      <w:proofErr w:type="gramStart"/>
      <w:r w:rsidRPr="001B6530">
        <w:rPr>
          <w:rFonts w:cstheme="minorHAnsi"/>
          <w:sz w:val="22"/>
        </w:rPr>
        <w:t>merkezine  …</w:t>
      </w:r>
      <w:proofErr w:type="gramEnd"/>
      <w:r w:rsidRPr="001B6530">
        <w:rPr>
          <w:rFonts w:cstheme="minorHAnsi"/>
          <w:sz w:val="22"/>
        </w:rPr>
        <w:t xml:space="preserve">…………… tarihinde ataması yapılan ………. aile hekiminin,  …………………… oyu şarttır. </w:t>
      </w:r>
    </w:p>
    <w:p w:rsidR="001B6530" w:rsidRPr="001B6530" w:rsidRDefault="001B6530" w:rsidP="001B6530">
      <w:pPr>
        <w:ind w:firstLine="708"/>
        <w:jc w:val="both"/>
        <w:rPr>
          <w:rFonts w:cstheme="minorHAnsi"/>
          <w:sz w:val="22"/>
        </w:rPr>
      </w:pPr>
      <w:proofErr w:type="gramStart"/>
      <w:r w:rsidRPr="001B6530">
        <w:rPr>
          <w:rFonts w:cstheme="minorHAnsi"/>
          <w:sz w:val="22"/>
        </w:rPr>
        <w:t>Madde 5 - Ortak kısımlar üzerinde kanunlara aykırı olarak veya ........................ aile sağlığı merkezinde çalışan diğer hekimlerin hakları ile bağdaşmayan haklar kurulamaz, kira sözleşmeleri yapılamaz.</w:t>
      </w:r>
      <w:proofErr w:type="gramEnd"/>
      <w:r w:rsidRPr="001B6530">
        <w:rPr>
          <w:rFonts w:cstheme="minorHAnsi"/>
          <w:sz w:val="22"/>
        </w:rPr>
        <w:t xml:space="preserve"> </w:t>
      </w:r>
    </w:p>
    <w:p w:rsidR="001B6530" w:rsidRDefault="001B6530" w:rsidP="001B6530">
      <w:pPr>
        <w:ind w:firstLine="708"/>
        <w:jc w:val="both"/>
        <w:rPr>
          <w:rFonts w:cstheme="minorHAnsi"/>
          <w:sz w:val="22"/>
        </w:rPr>
      </w:pPr>
      <w:r w:rsidRPr="001B6530">
        <w:rPr>
          <w:rFonts w:cstheme="minorHAnsi"/>
          <w:sz w:val="22"/>
        </w:rPr>
        <w:t xml:space="preserve">Madde 6 - Bu Yönetim Planında hüküm bulunmayan hallerde, Kat Mülkiyeti Kanunu, Medeni Kanun, aile hekimliği kanunu ve aile hekimliği ödeme ve sözleşme yönetmeliğinin  emredici ilgili hükümleri uygulanır. </w:t>
      </w:r>
    </w:p>
    <w:p w:rsidR="001B6530" w:rsidRPr="001B6530" w:rsidRDefault="001B6530" w:rsidP="001B6530">
      <w:pPr>
        <w:ind w:firstLine="708"/>
        <w:jc w:val="both"/>
        <w:rPr>
          <w:rFonts w:cstheme="minorHAnsi"/>
          <w:sz w:val="22"/>
        </w:rPr>
      </w:pPr>
    </w:p>
    <w:p w:rsidR="001B6530" w:rsidRPr="001B6530" w:rsidRDefault="001B6530" w:rsidP="001B6530">
      <w:pPr>
        <w:ind w:firstLine="708"/>
        <w:jc w:val="both"/>
        <w:rPr>
          <w:rFonts w:cstheme="minorHAnsi"/>
          <w:b/>
          <w:sz w:val="22"/>
        </w:rPr>
      </w:pPr>
      <w:r w:rsidRPr="001B6530">
        <w:rPr>
          <w:rFonts w:cstheme="minorHAnsi"/>
          <w:b/>
          <w:sz w:val="22"/>
        </w:rPr>
        <w:t xml:space="preserve">B </w:t>
      </w:r>
      <w:proofErr w:type="gramStart"/>
      <w:r w:rsidRPr="001B6530">
        <w:rPr>
          <w:rFonts w:cstheme="minorHAnsi"/>
          <w:b/>
          <w:sz w:val="22"/>
        </w:rPr>
        <w:t>– ........................</w:t>
      </w:r>
      <w:proofErr w:type="gramEnd"/>
      <w:r w:rsidRPr="001B6530">
        <w:rPr>
          <w:rFonts w:cstheme="minorHAnsi"/>
          <w:b/>
          <w:sz w:val="22"/>
        </w:rPr>
        <w:t xml:space="preserve"> AİLE SAĞLIĞI MERKEZİ HEKİMLERİNİN HAKLARI VE BORÇLARI </w:t>
      </w:r>
    </w:p>
    <w:p w:rsidR="001B6530" w:rsidRPr="001B6530" w:rsidRDefault="001B6530" w:rsidP="001B6530">
      <w:pPr>
        <w:ind w:firstLine="708"/>
        <w:jc w:val="both"/>
        <w:rPr>
          <w:rFonts w:cstheme="minorHAnsi"/>
          <w:sz w:val="22"/>
        </w:rPr>
      </w:pPr>
      <w:proofErr w:type="gramStart"/>
      <w:r w:rsidRPr="001B6530">
        <w:rPr>
          <w:rFonts w:cstheme="minorHAnsi"/>
          <w:sz w:val="22"/>
        </w:rPr>
        <w:t>Madde 7 – ........................ aile sağlığı merkezi hekimleri ortak yerlerin bakım ve temizliğine ve korunmasına itina göstermeğe ve güzelliğini ve sağlamlığını titizlikle korumaya mecburdurlar.</w:t>
      </w:r>
      <w:proofErr w:type="gramEnd"/>
      <w:r w:rsidRPr="001B6530">
        <w:rPr>
          <w:rFonts w:cstheme="minorHAnsi"/>
          <w:sz w:val="22"/>
        </w:rPr>
        <w:t xml:space="preserve"> ........................ </w:t>
      </w:r>
      <w:proofErr w:type="gramStart"/>
      <w:r w:rsidRPr="001B6530">
        <w:rPr>
          <w:rFonts w:cstheme="minorHAnsi"/>
          <w:sz w:val="22"/>
        </w:rPr>
        <w:t>aile</w:t>
      </w:r>
      <w:proofErr w:type="gramEnd"/>
      <w:r w:rsidRPr="001B6530">
        <w:rPr>
          <w:rFonts w:cstheme="minorHAnsi"/>
          <w:sz w:val="22"/>
        </w:rPr>
        <w:t xml:space="preserve"> sağlığı merkezi hekimleri, kendilerine ait bulunan poliklinik odalarında, odaların estetiğine ve dayanıklılığına halel getirmemek ve hariçten görünüşünü bozmamak kayıt ve şartıyla bilcümle masraflar kendilerine ait olmak üzere istedikleri tadilatı yaptırabilirler, ancak ortak kısımlardan olan bölme ve duvarlarda pencere ve kapı açamaz,  dış cepheyi değiştirecek herhangi bir inşaat yapamazlar. </w:t>
      </w:r>
    </w:p>
    <w:p w:rsidR="001B6530" w:rsidRPr="001B6530" w:rsidRDefault="001B6530" w:rsidP="001B6530">
      <w:pPr>
        <w:ind w:firstLine="708"/>
        <w:jc w:val="both"/>
        <w:rPr>
          <w:rFonts w:cstheme="minorHAnsi"/>
          <w:sz w:val="22"/>
        </w:rPr>
      </w:pPr>
      <w:r w:rsidRPr="001B6530">
        <w:rPr>
          <w:rFonts w:cstheme="minorHAnsi"/>
          <w:sz w:val="22"/>
        </w:rPr>
        <w:t>Madde 8 - ........................ aile sağlığı merkezi hekimleri</w:t>
      </w:r>
      <w:proofErr w:type="gramStart"/>
      <w:r w:rsidRPr="001B6530">
        <w:rPr>
          <w:rFonts w:cstheme="minorHAnsi"/>
          <w:sz w:val="22"/>
        </w:rPr>
        <w:t>,  gerek</w:t>
      </w:r>
      <w:proofErr w:type="gramEnd"/>
      <w:r w:rsidRPr="001B6530">
        <w:rPr>
          <w:rFonts w:cstheme="minorHAnsi"/>
          <w:sz w:val="22"/>
        </w:rPr>
        <w:t xml:space="preserve"> kendi bağımsız bölümlerini ve gerekse de ortak yerleri kullanırken hüsnüniyet kurallarına uymak zorundadır. </w:t>
      </w:r>
    </w:p>
    <w:p w:rsidR="001B6530" w:rsidRPr="001B6530" w:rsidRDefault="001B6530" w:rsidP="001B6530">
      <w:pPr>
        <w:ind w:firstLine="708"/>
        <w:jc w:val="both"/>
        <w:rPr>
          <w:rFonts w:cstheme="minorHAnsi"/>
          <w:sz w:val="22"/>
        </w:rPr>
      </w:pPr>
      <w:proofErr w:type="gramStart"/>
      <w:r w:rsidRPr="001B6530">
        <w:rPr>
          <w:rFonts w:cstheme="minorHAnsi"/>
          <w:sz w:val="22"/>
        </w:rPr>
        <w:t>Madde 9 - ........................ aile sağlığı merkezi hekimleri, diğer bağımsız bölümlerde eklenti veya ortak yerlerde meydana gelen arızaların giderilmesi için kendi bağımsız bölümlerine girilmesi gerekiyorsa, çalışma saatleri göz önüne alınarak uygun bir zamanda izin vermek zorundadırlar.</w:t>
      </w:r>
      <w:proofErr w:type="gramEnd"/>
    </w:p>
    <w:p w:rsidR="001B6530" w:rsidRPr="001B6530" w:rsidRDefault="001B6530" w:rsidP="001B6530">
      <w:pPr>
        <w:ind w:firstLine="708"/>
        <w:jc w:val="both"/>
        <w:rPr>
          <w:rFonts w:cstheme="minorHAnsi"/>
          <w:sz w:val="22"/>
        </w:rPr>
      </w:pPr>
      <w:r w:rsidRPr="001B6530">
        <w:rPr>
          <w:rFonts w:cstheme="minorHAnsi"/>
          <w:sz w:val="22"/>
        </w:rPr>
        <w:t>Madde 10 – Demirbaşlar ve kurulum masrafları</w:t>
      </w:r>
    </w:p>
    <w:p w:rsidR="001B6530" w:rsidRDefault="001B6530" w:rsidP="001B6530">
      <w:pPr>
        <w:ind w:firstLine="708"/>
        <w:jc w:val="both"/>
        <w:rPr>
          <w:rFonts w:cstheme="minorHAnsi"/>
          <w:sz w:val="22"/>
        </w:rPr>
      </w:pPr>
      <w:r w:rsidRPr="001B6530">
        <w:rPr>
          <w:rFonts w:cstheme="minorHAnsi"/>
          <w:sz w:val="22"/>
        </w:rPr>
        <w:lastRenderedPageBreak/>
        <w:t xml:space="preserve">…………………………………….. </w:t>
      </w:r>
      <w:proofErr w:type="gramStart"/>
      <w:r w:rsidRPr="001B6530">
        <w:rPr>
          <w:rFonts w:cstheme="minorHAnsi"/>
          <w:sz w:val="22"/>
        </w:rPr>
        <w:t>aile</w:t>
      </w:r>
      <w:proofErr w:type="gramEnd"/>
      <w:r w:rsidRPr="001B6530">
        <w:rPr>
          <w:rFonts w:cstheme="minorHAnsi"/>
          <w:sz w:val="22"/>
        </w:rPr>
        <w:t xml:space="preserve"> sağlığı merkezinin  kuruluşu sırasında sağlık hizmetlerine ve mevzuata uygun hale getirmek amacıyla yapılan tüm harcamalar; </w:t>
      </w:r>
      <w:r w:rsidRPr="001B6530">
        <w:rPr>
          <w:rFonts w:cstheme="minorHAnsi"/>
          <w:sz w:val="22"/>
        </w:rPr>
        <w:tab/>
        <w:t xml:space="preserve">  inşaat masrafları, elektrik, doğalgaz, su teminat bedelleri, ortak hizmetlerde kullanılan demirbaş malzemeler, ortak kullanılan tüm tıbbi araç ve gereçler, aile sağlığı merkezinin demirbaşlarıdır. Demirbaş ve sabit yatırım </w:t>
      </w:r>
      <w:proofErr w:type="gramStart"/>
      <w:r w:rsidRPr="001B6530">
        <w:rPr>
          <w:rFonts w:cstheme="minorHAnsi"/>
          <w:sz w:val="22"/>
        </w:rPr>
        <w:t>bedelleri  fatura</w:t>
      </w:r>
      <w:proofErr w:type="gramEnd"/>
      <w:r w:rsidRPr="001B6530">
        <w:rPr>
          <w:rFonts w:cstheme="minorHAnsi"/>
          <w:sz w:val="22"/>
        </w:rPr>
        <w:t xml:space="preserve"> değerleri üzerinden hesaplanır. </w:t>
      </w:r>
      <w:proofErr w:type="gramStart"/>
      <w:r w:rsidRPr="001B6530">
        <w:rPr>
          <w:rFonts w:cstheme="minorHAnsi"/>
          <w:sz w:val="22"/>
        </w:rPr>
        <w:t>Bina ve eklerinin boya/badana, asansör bakımı, demirbaşların ve binanın sıhhi tesisatının periyodik bakımları için yapılan harcamalar, küçük onarımlar, sarf malzemeleri demirbaş ve kurulum masraflarına dahil edilemez.</w:t>
      </w:r>
      <w:proofErr w:type="gramEnd"/>
      <w:r w:rsidRPr="001B6530">
        <w:rPr>
          <w:rFonts w:cstheme="minorHAnsi"/>
          <w:sz w:val="22"/>
        </w:rPr>
        <w:t xml:space="preserve"> …………………………………….. </w:t>
      </w:r>
      <w:proofErr w:type="gramStart"/>
      <w:r w:rsidRPr="001B6530">
        <w:rPr>
          <w:rFonts w:cstheme="minorHAnsi"/>
          <w:sz w:val="22"/>
        </w:rPr>
        <w:t>aile</w:t>
      </w:r>
      <w:proofErr w:type="gramEnd"/>
      <w:r w:rsidRPr="001B6530">
        <w:rPr>
          <w:rFonts w:cstheme="minorHAnsi"/>
          <w:sz w:val="22"/>
        </w:rPr>
        <w:t xml:space="preserve"> sağlığı merkezindeki tüm aile hekimliği birimleri demirbaş harcamalarına ve kurulum masraflarına eşit oranda katılır. Emeklilik, askerlik, doğum, vefat</w:t>
      </w:r>
      <w:proofErr w:type="gramStart"/>
      <w:r w:rsidRPr="001B6530">
        <w:rPr>
          <w:rFonts w:cstheme="minorHAnsi"/>
          <w:sz w:val="22"/>
        </w:rPr>
        <w:t>,  yer</w:t>
      </w:r>
      <w:proofErr w:type="gramEnd"/>
      <w:r w:rsidRPr="001B6530">
        <w:rPr>
          <w:rFonts w:cstheme="minorHAnsi"/>
          <w:sz w:val="22"/>
        </w:rPr>
        <w:t xml:space="preserve"> değişikliği/tayin, istifa ve görevden alınma gibi nedenlerle ayrılan aile hekimliği birimlerinin demirbaşlar ve kurulum masrafları için yaptıkları ödemeler, ayrılan aile hekiminin ……………………….  Aile sağlığı merkezinde çalıştığı toplam süreye göre </w:t>
      </w:r>
      <w:proofErr w:type="gramStart"/>
      <w:r w:rsidRPr="001B6530">
        <w:rPr>
          <w:rFonts w:cstheme="minorHAnsi"/>
          <w:sz w:val="22"/>
        </w:rPr>
        <w:t>yıllık  %</w:t>
      </w:r>
      <w:proofErr w:type="gramEnd"/>
      <w:r w:rsidRPr="001B6530">
        <w:rPr>
          <w:rFonts w:cstheme="minorHAnsi"/>
          <w:sz w:val="22"/>
        </w:rPr>
        <w:t xml:space="preserve"> 5  amortisman bedeli düşülerek, aile sağlığı merkezi  yönetimi tarafından ödenir.  </w:t>
      </w:r>
      <w:proofErr w:type="gramStart"/>
      <w:r w:rsidRPr="001B6530">
        <w:rPr>
          <w:rFonts w:cstheme="minorHAnsi"/>
          <w:sz w:val="22"/>
        </w:rPr>
        <w:t>Ayrılan aile hekiminin yerine gelen aile hekiminden tahsil edilir.</w:t>
      </w:r>
      <w:proofErr w:type="gramEnd"/>
      <w:r w:rsidRPr="001B6530">
        <w:rPr>
          <w:rFonts w:cstheme="minorHAnsi"/>
          <w:sz w:val="22"/>
        </w:rPr>
        <w:t xml:space="preserve"> Su</w:t>
      </w:r>
      <w:proofErr w:type="gramStart"/>
      <w:r w:rsidRPr="001B6530">
        <w:rPr>
          <w:rFonts w:cstheme="minorHAnsi"/>
          <w:sz w:val="22"/>
        </w:rPr>
        <w:t>,  elektrik</w:t>
      </w:r>
      <w:proofErr w:type="gramEnd"/>
      <w:r w:rsidRPr="001B6530">
        <w:rPr>
          <w:rFonts w:cstheme="minorHAnsi"/>
          <w:sz w:val="22"/>
        </w:rPr>
        <w:t xml:space="preserve">, doğalgaz teminat bedellerinden amortisman düşülmez. Sabit yatırım ve demirbaş bedelini ödemeyi </w:t>
      </w:r>
      <w:proofErr w:type="gramStart"/>
      <w:r w:rsidRPr="001B6530">
        <w:rPr>
          <w:rFonts w:cstheme="minorHAnsi"/>
          <w:sz w:val="22"/>
        </w:rPr>
        <w:t>kabul</w:t>
      </w:r>
      <w:proofErr w:type="gramEnd"/>
      <w:r w:rsidRPr="001B6530">
        <w:rPr>
          <w:rFonts w:cstheme="minorHAnsi"/>
          <w:sz w:val="22"/>
        </w:rPr>
        <w:t xml:space="preserve"> etmeyen aile hekimi bu demirbaş ve donanımı kullanamaz. </w:t>
      </w:r>
      <w:proofErr w:type="gramStart"/>
      <w:r w:rsidRPr="001B6530">
        <w:rPr>
          <w:rFonts w:cstheme="minorHAnsi"/>
          <w:sz w:val="22"/>
        </w:rPr>
        <w:t>Denetim ve sınıflandırmada yönetici hekim tarafından durum denetim ekiplerine bildirilir.</w:t>
      </w:r>
      <w:proofErr w:type="gramEnd"/>
      <w:r w:rsidRPr="001B6530">
        <w:rPr>
          <w:rFonts w:cstheme="minorHAnsi"/>
          <w:sz w:val="22"/>
        </w:rPr>
        <w:t xml:space="preserve"> Demirbaş ve kurulum </w:t>
      </w:r>
      <w:proofErr w:type="gramStart"/>
      <w:r w:rsidRPr="001B6530">
        <w:rPr>
          <w:rFonts w:cstheme="minorHAnsi"/>
          <w:sz w:val="22"/>
        </w:rPr>
        <w:t>masraflarını  ödemeyen</w:t>
      </w:r>
      <w:proofErr w:type="gramEnd"/>
      <w:r w:rsidRPr="001B6530">
        <w:rPr>
          <w:rFonts w:cstheme="minorHAnsi"/>
          <w:sz w:val="22"/>
        </w:rPr>
        <w:t xml:space="preserve"> hekiminin borcu başkaca bir ihtara lüzum görülmeksizin,  ilgili kanunlar çerçevesinde ipotek ve haciz yoluyla tahsil edilebilir. </w:t>
      </w:r>
    </w:p>
    <w:p w:rsidR="001B6530" w:rsidRPr="001B6530" w:rsidRDefault="001B6530" w:rsidP="001B6530">
      <w:pPr>
        <w:ind w:firstLine="708"/>
        <w:jc w:val="both"/>
        <w:rPr>
          <w:rFonts w:cstheme="minorHAnsi"/>
          <w:sz w:val="22"/>
        </w:rPr>
      </w:pPr>
    </w:p>
    <w:p w:rsidR="001B6530" w:rsidRPr="001B6530" w:rsidRDefault="001B6530" w:rsidP="001B6530">
      <w:pPr>
        <w:ind w:firstLine="708"/>
        <w:jc w:val="both"/>
        <w:rPr>
          <w:rFonts w:cstheme="minorHAnsi"/>
          <w:b/>
          <w:sz w:val="22"/>
        </w:rPr>
      </w:pPr>
      <w:r w:rsidRPr="001B6530">
        <w:rPr>
          <w:rFonts w:cstheme="minorHAnsi"/>
          <w:b/>
          <w:sz w:val="22"/>
        </w:rPr>
        <w:t xml:space="preserve"> C - GENEL VE ORTAK MASRAFLARA KATILMA </w:t>
      </w:r>
    </w:p>
    <w:p w:rsidR="001B6530" w:rsidRPr="001B6530" w:rsidRDefault="001B6530" w:rsidP="001B6530">
      <w:pPr>
        <w:ind w:firstLine="708"/>
        <w:jc w:val="both"/>
        <w:rPr>
          <w:rFonts w:cstheme="minorHAnsi"/>
          <w:sz w:val="22"/>
        </w:rPr>
      </w:pPr>
      <w:proofErr w:type="gramStart"/>
      <w:r w:rsidRPr="001B6530">
        <w:rPr>
          <w:rFonts w:cstheme="minorHAnsi"/>
          <w:sz w:val="22"/>
        </w:rPr>
        <w:t>Madde 11 - ........................ aile sağlığı merkezi hekimleri, ortak yerlerin veya işlerin genel giderlerine katılmaya ve borçlarını ödemeye mecburdurlar.</w:t>
      </w:r>
      <w:proofErr w:type="gramEnd"/>
      <w:r w:rsidRPr="001B6530">
        <w:rPr>
          <w:rFonts w:cstheme="minorHAnsi"/>
          <w:sz w:val="22"/>
        </w:rPr>
        <w:t xml:space="preserve"> </w:t>
      </w:r>
    </w:p>
    <w:p w:rsidR="001B6530" w:rsidRPr="001B6530" w:rsidRDefault="001B6530" w:rsidP="001B6530">
      <w:pPr>
        <w:ind w:firstLine="708"/>
        <w:jc w:val="both"/>
        <w:rPr>
          <w:rFonts w:cstheme="minorHAnsi"/>
          <w:sz w:val="22"/>
        </w:rPr>
      </w:pPr>
      <w:r w:rsidRPr="001B6530">
        <w:rPr>
          <w:rFonts w:cstheme="minorHAnsi"/>
          <w:sz w:val="22"/>
        </w:rPr>
        <w:t xml:space="preserve">........................ </w:t>
      </w:r>
      <w:proofErr w:type="gramStart"/>
      <w:r w:rsidRPr="001B6530">
        <w:rPr>
          <w:rFonts w:cstheme="minorHAnsi"/>
          <w:sz w:val="22"/>
        </w:rPr>
        <w:t>aile</w:t>
      </w:r>
      <w:proofErr w:type="gramEnd"/>
      <w:r w:rsidRPr="001B6530">
        <w:rPr>
          <w:rFonts w:cstheme="minorHAnsi"/>
          <w:sz w:val="22"/>
        </w:rPr>
        <w:t xml:space="preserve"> sağlığı merkezi hekimleri, ........................ aile sağlığı merkezinin ortak giderlerinden : </w:t>
      </w:r>
    </w:p>
    <w:p w:rsidR="001B6530" w:rsidRPr="001B6530" w:rsidRDefault="001B6530" w:rsidP="001B6530">
      <w:pPr>
        <w:ind w:firstLine="708"/>
        <w:jc w:val="both"/>
        <w:rPr>
          <w:rFonts w:cstheme="minorHAnsi"/>
          <w:sz w:val="22"/>
        </w:rPr>
      </w:pPr>
    </w:p>
    <w:p w:rsidR="001B6530" w:rsidRPr="001B6530" w:rsidRDefault="001B6530" w:rsidP="001B6530">
      <w:pPr>
        <w:ind w:firstLine="708"/>
        <w:jc w:val="both"/>
        <w:rPr>
          <w:rFonts w:cstheme="minorHAnsi"/>
          <w:sz w:val="22"/>
        </w:rPr>
      </w:pPr>
      <w:r w:rsidRPr="001B6530">
        <w:rPr>
          <w:rFonts w:cstheme="minorHAnsi"/>
          <w:sz w:val="22"/>
        </w:rPr>
        <w:t xml:space="preserve">a) Temizlikçi, hemşire, tıbbi </w:t>
      </w:r>
      <w:proofErr w:type="gramStart"/>
      <w:r w:rsidRPr="001B6530">
        <w:rPr>
          <w:rFonts w:cstheme="minorHAnsi"/>
          <w:sz w:val="22"/>
        </w:rPr>
        <w:t>sekreter  giderlerine</w:t>
      </w:r>
      <w:proofErr w:type="gramEnd"/>
      <w:r w:rsidRPr="001B6530">
        <w:rPr>
          <w:rFonts w:cstheme="minorHAnsi"/>
          <w:sz w:val="22"/>
        </w:rPr>
        <w:t xml:space="preserve"> ve bunlar için toplanacak avanslara eşit olarak veya kendi aile hekimliği biriminin dahil olduğu sınıfın gerektirdiği oranda, (A, B, C, D gruplarından hangisine dahil  ise dahil olduğu sınıfın zorunlu personel çalıştırma saatleri oranında)</w:t>
      </w:r>
    </w:p>
    <w:p w:rsidR="001B6530" w:rsidRPr="001B6530" w:rsidRDefault="001B6530" w:rsidP="001B6530">
      <w:pPr>
        <w:ind w:firstLine="708"/>
        <w:jc w:val="both"/>
        <w:rPr>
          <w:rFonts w:cstheme="minorHAnsi"/>
          <w:sz w:val="22"/>
        </w:rPr>
      </w:pPr>
      <w:r w:rsidRPr="001B6530">
        <w:rPr>
          <w:rFonts w:cstheme="minorHAnsi"/>
          <w:sz w:val="22"/>
        </w:rPr>
        <w:t xml:space="preserve">b) Bütün ortak kısımların, bilumum bahçe,,otopark ve çevrenin ( aydınlatma direkleri, elektrik regülatörü, doğalgaz kombilerinin bakımı, bahçe duvarları vb gibi ) bakım, onarım, düzenleme koruma ve yenileme giderleriyle,  ortak tesislerin işletme giderlerine ( kira, çevre aydınlatılması, güvenlik sistemi aidatı, elektrik, su, doğalgaz, internet, telefon, gibi) ve ........................ aile sağlığı merkezi hekimleri tarafından kararlaştırılan ortak giderler için toplanacak avansa eşit olarak katılırlar. </w:t>
      </w:r>
    </w:p>
    <w:p w:rsidR="001B6530" w:rsidRDefault="001B6530" w:rsidP="001B6530">
      <w:pPr>
        <w:ind w:firstLine="708"/>
        <w:jc w:val="both"/>
        <w:rPr>
          <w:rFonts w:cstheme="minorHAnsi"/>
          <w:sz w:val="22"/>
        </w:rPr>
      </w:pPr>
      <w:r w:rsidRPr="001B6530">
        <w:rPr>
          <w:rFonts w:cstheme="minorHAnsi"/>
          <w:sz w:val="22"/>
        </w:rPr>
        <w:t>Madde 12 – ........................ aile sağlığı merkezinde, avanstan veya ortak giderlerden kendisine düşen payı bir ay içinde ödemeyen ........................ aile sağlığı merkezi hekiminin borcu başkaca bir ihtara lüzum görülmeksizin</w:t>
      </w:r>
      <w:proofErr w:type="gramStart"/>
      <w:r w:rsidRPr="001B6530">
        <w:rPr>
          <w:rFonts w:cstheme="minorHAnsi"/>
          <w:sz w:val="22"/>
        </w:rPr>
        <w:t>,  ilgili</w:t>
      </w:r>
      <w:proofErr w:type="gramEnd"/>
      <w:r w:rsidRPr="001B6530">
        <w:rPr>
          <w:rFonts w:cstheme="minorHAnsi"/>
          <w:sz w:val="22"/>
        </w:rPr>
        <w:t xml:space="preserve"> kanunlar çerçevesinde ipotek ve haciz yoluyla tahsil edilebilir. </w:t>
      </w:r>
    </w:p>
    <w:p w:rsidR="001B6530" w:rsidRPr="001B6530" w:rsidRDefault="001B6530" w:rsidP="001B6530">
      <w:pPr>
        <w:ind w:firstLine="708"/>
        <w:jc w:val="both"/>
        <w:rPr>
          <w:rFonts w:cstheme="minorHAnsi"/>
          <w:sz w:val="22"/>
        </w:rPr>
      </w:pPr>
    </w:p>
    <w:p w:rsidR="001B6530" w:rsidRPr="001B6530" w:rsidRDefault="001B6530" w:rsidP="001B6530">
      <w:pPr>
        <w:ind w:firstLine="708"/>
        <w:jc w:val="both"/>
        <w:rPr>
          <w:rFonts w:cstheme="minorHAnsi"/>
          <w:b/>
          <w:sz w:val="22"/>
        </w:rPr>
      </w:pPr>
      <w:r w:rsidRPr="001B6530">
        <w:rPr>
          <w:rFonts w:cstheme="minorHAnsi"/>
          <w:b/>
          <w:sz w:val="22"/>
        </w:rPr>
        <w:t xml:space="preserve">D –........................ AİLE SAĞLIĞI MERKEZİ YÖNETİMİ </w:t>
      </w:r>
    </w:p>
    <w:p w:rsidR="001B6530" w:rsidRPr="001B6530" w:rsidRDefault="001B6530" w:rsidP="001B6530">
      <w:pPr>
        <w:ind w:firstLine="708"/>
        <w:jc w:val="both"/>
        <w:rPr>
          <w:rFonts w:cstheme="minorHAnsi"/>
          <w:sz w:val="22"/>
        </w:rPr>
      </w:pPr>
      <w:r w:rsidRPr="001B6530">
        <w:rPr>
          <w:rFonts w:cstheme="minorHAnsi"/>
          <w:sz w:val="22"/>
        </w:rPr>
        <w:t xml:space="preserve">Madde 13 – ........................ aile sağlığı merkezi </w:t>
      </w:r>
      <w:proofErr w:type="gramStart"/>
      <w:r w:rsidRPr="001B6530">
        <w:rPr>
          <w:rFonts w:cstheme="minorHAnsi"/>
          <w:sz w:val="22"/>
        </w:rPr>
        <w:t>hekimleri  toplanarak</w:t>
      </w:r>
      <w:proofErr w:type="gramEnd"/>
      <w:r w:rsidRPr="001B6530">
        <w:rPr>
          <w:rFonts w:cstheme="minorHAnsi"/>
          <w:sz w:val="22"/>
        </w:rPr>
        <w:t xml:space="preserve"> karar alırlar. Her yılın kasım ayında yönetici ve denetçi salt çoğunlukla seçilir. ........................ </w:t>
      </w:r>
      <w:proofErr w:type="gramStart"/>
      <w:r w:rsidRPr="001B6530">
        <w:rPr>
          <w:rFonts w:cstheme="minorHAnsi"/>
          <w:sz w:val="22"/>
        </w:rPr>
        <w:t>aile</w:t>
      </w:r>
      <w:proofErr w:type="gramEnd"/>
      <w:r w:rsidRPr="001B6530">
        <w:rPr>
          <w:rFonts w:cstheme="minorHAnsi"/>
          <w:sz w:val="22"/>
        </w:rPr>
        <w:t xml:space="preserve"> sağlığı merkezinin  ve hizmetin aksamaması için her ay düzenli  toplantı yapılır. </w:t>
      </w:r>
      <w:proofErr w:type="gramStart"/>
      <w:r w:rsidRPr="001B6530">
        <w:rPr>
          <w:rFonts w:cstheme="minorHAnsi"/>
          <w:sz w:val="22"/>
        </w:rPr>
        <w:t>Toplantı tarihi her ayın ikinci Salı günüdür.</w:t>
      </w:r>
      <w:proofErr w:type="gramEnd"/>
      <w:r w:rsidRPr="001B6530">
        <w:rPr>
          <w:rFonts w:cstheme="minorHAnsi"/>
          <w:sz w:val="22"/>
        </w:rPr>
        <w:t xml:space="preserve"> </w:t>
      </w:r>
      <w:proofErr w:type="gramStart"/>
      <w:r w:rsidRPr="001B6530">
        <w:rPr>
          <w:rFonts w:cstheme="minorHAnsi"/>
          <w:sz w:val="22"/>
        </w:rPr>
        <w:t>Karar almak için tüm üyelerin bir araya gelmesi esastır.</w:t>
      </w:r>
      <w:proofErr w:type="gramEnd"/>
      <w:r w:rsidRPr="001B6530">
        <w:rPr>
          <w:rFonts w:cstheme="minorHAnsi"/>
          <w:sz w:val="22"/>
        </w:rPr>
        <w:t xml:space="preserve">  </w:t>
      </w:r>
      <w:proofErr w:type="gramStart"/>
      <w:r w:rsidRPr="001B6530">
        <w:rPr>
          <w:rFonts w:cstheme="minorHAnsi"/>
          <w:sz w:val="22"/>
        </w:rPr>
        <w:t>Toplantı yeter sayısı……………. kişidir.</w:t>
      </w:r>
      <w:proofErr w:type="gramEnd"/>
      <w:r w:rsidRPr="001B6530">
        <w:rPr>
          <w:rFonts w:cstheme="minorHAnsi"/>
          <w:sz w:val="22"/>
        </w:rPr>
        <w:t xml:space="preserve"> Karar yeter sayısı düzenli giderler ve gündelik işler için tüm üyelerin salt çoğunluğu olan dört kişinin onaylamasıyla alınır. Personel alımı, personel çıkarılması, aile sağlığı merkezinin sınıfının belirlenmesi</w:t>
      </w:r>
      <w:proofErr w:type="gramStart"/>
      <w:r w:rsidRPr="001B6530">
        <w:rPr>
          <w:rFonts w:cstheme="minorHAnsi"/>
          <w:sz w:val="22"/>
        </w:rPr>
        <w:t>,  kararları</w:t>
      </w:r>
      <w:proofErr w:type="gramEnd"/>
      <w:r w:rsidRPr="001B6530">
        <w:rPr>
          <w:rFonts w:cstheme="minorHAnsi"/>
          <w:sz w:val="22"/>
        </w:rPr>
        <w:t xml:space="preserve"> nitelikli çoğunluk olan …………………… çoğunlukla alınır. </w:t>
      </w:r>
    </w:p>
    <w:p w:rsidR="001B6530" w:rsidRPr="001B6530" w:rsidRDefault="001B6530" w:rsidP="001B6530">
      <w:pPr>
        <w:ind w:firstLine="708"/>
        <w:jc w:val="both"/>
        <w:rPr>
          <w:rFonts w:cstheme="minorHAnsi"/>
          <w:sz w:val="22"/>
        </w:rPr>
      </w:pPr>
      <w:proofErr w:type="gramStart"/>
      <w:r w:rsidRPr="001B6530">
        <w:rPr>
          <w:rFonts w:cstheme="minorHAnsi"/>
          <w:sz w:val="22"/>
        </w:rPr>
        <w:lastRenderedPageBreak/>
        <w:t>Madde 14 - ........................ aile sağlığı merkezi hekimleri kurulun   kararlarına uymakla mükelleftirler.</w:t>
      </w:r>
      <w:proofErr w:type="gramEnd"/>
      <w:r w:rsidRPr="001B6530">
        <w:rPr>
          <w:rFonts w:cstheme="minorHAnsi"/>
          <w:sz w:val="22"/>
        </w:rPr>
        <w:t xml:space="preserve"> </w:t>
      </w:r>
    </w:p>
    <w:p w:rsidR="001B6530" w:rsidRPr="001B6530" w:rsidRDefault="001B6530" w:rsidP="001B6530">
      <w:pPr>
        <w:ind w:firstLine="708"/>
        <w:jc w:val="both"/>
        <w:rPr>
          <w:rFonts w:cstheme="minorHAnsi"/>
          <w:sz w:val="22"/>
        </w:rPr>
      </w:pPr>
      <w:proofErr w:type="gramStart"/>
      <w:r w:rsidRPr="001B6530">
        <w:rPr>
          <w:rFonts w:cstheme="minorHAnsi"/>
          <w:sz w:val="22"/>
        </w:rPr>
        <w:t>Madde 15 –........................ aile sağlığı merkezi yönetim toplantılarında her hekiminin bir oyu vardır.</w:t>
      </w:r>
      <w:proofErr w:type="gramEnd"/>
      <w:r w:rsidRPr="001B6530">
        <w:rPr>
          <w:rFonts w:cstheme="minorHAnsi"/>
          <w:sz w:val="22"/>
        </w:rPr>
        <w:t xml:space="preserve"> </w:t>
      </w:r>
      <w:proofErr w:type="gramStart"/>
      <w:r w:rsidRPr="001B6530">
        <w:rPr>
          <w:rFonts w:cstheme="minorHAnsi"/>
          <w:sz w:val="22"/>
        </w:rPr>
        <w:t>Senelik izin, hastalık nedeniyle raporlu olup toplantıya katılamayan aile hekimlerinin onayı toplantı sırasında telefon edilerek alınabilir.</w:t>
      </w:r>
      <w:proofErr w:type="gramEnd"/>
      <w:r w:rsidRPr="001B6530">
        <w:rPr>
          <w:rFonts w:cstheme="minorHAnsi"/>
          <w:sz w:val="22"/>
        </w:rPr>
        <w:t xml:space="preserve"> Toplantı </w:t>
      </w:r>
      <w:proofErr w:type="gramStart"/>
      <w:r w:rsidRPr="001B6530">
        <w:rPr>
          <w:rFonts w:cstheme="minorHAnsi"/>
          <w:sz w:val="22"/>
        </w:rPr>
        <w:t>kararları  ........................</w:t>
      </w:r>
      <w:proofErr w:type="gramEnd"/>
      <w:r w:rsidRPr="001B6530">
        <w:rPr>
          <w:rFonts w:cstheme="minorHAnsi"/>
          <w:sz w:val="22"/>
        </w:rPr>
        <w:t xml:space="preserve"> Toplum Sağlığı Merkezinden onaylı karar defterini katılan </w:t>
      </w:r>
      <w:proofErr w:type="gramStart"/>
      <w:r w:rsidRPr="001B6530">
        <w:rPr>
          <w:rFonts w:cstheme="minorHAnsi"/>
          <w:sz w:val="22"/>
        </w:rPr>
        <w:t>üyelerin  imzalamasıyla</w:t>
      </w:r>
      <w:proofErr w:type="gramEnd"/>
      <w:r w:rsidRPr="001B6530">
        <w:rPr>
          <w:rFonts w:cstheme="minorHAnsi"/>
          <w:sz w:val="22"/>
        </w:rPr>
        <w:t xml:space="preserve"> kesinleşir. </w:t>
      </w:r>
      <w:proofErr w:type="gramStart"/>
      <w:r w:rsidRPr="001B6530">
        <w:rPr>
          <w:rFonts w:cstheme="minorHAnsi"/>
          <w:sz w:val="22"/>
        </w:rPr>
        <w:t>Toplantıya katılamayan üyelere toplantı kararları, toplantı defteri gösterilip imzalatılarak tebliğ edilir.</w:t>
      </w:r>
      <w:proofErr w:type="gramEnd"/>
      <w:r w:rsidRPr="001B6530">
        <w:rPr>
          <w:rFonts w:cstheme="minorHAnsi"/>
          <w:sz w:val="22"/>
        </w:rPr>
        <w:t xml:space="preserve"> </w:t>
      </w:r>
      <w:proofErr w:type="gramStart"/>
      <w:r w:rsidRPr="001B6530">
        <w:rPr>
          <w:rFonts w:cstheme="minorHAnsi"/>
          <w:sz w:val="22"/>
        </w:rPr>
        <w:t>Karara muhalif olanlar muhalefet şerhlerini deftere düşerek imzalarlar.</w:t>
      </w:r>
      <w:proofErr w:type="gramEnd"/>
    </w:p>
    <w:p w:rsidR="001B6530" w:rsidRPr="001B6530" w:rsidRDefault="001B6530" w:rsidP="001B6530">
      <w:pPr>
        <w:ind w:firstLine="708"/>
        <w:jc w:val="both"/>
        <w:rPr>
          <w:rFonts w:cstheme="minorHAnsi"/>
          <w:sz w:val="22"/>
        </w:rPr>
      </w:pPr>
      <w:proofErr w:type="gramStart"/>
      <w:r w:rsidRPr="001B6530">
        <w:rPr>
          <w:rFonts w:cstheme="minorHAnsi"/>
          <w:sz w:val="22"/>
        </w:rPr>
        <w:t>Madde 16 –........................ aile sağlığı merkezi, sağlık hizmetlerini yardımlaşma ve dayanışmayla yürütür.</w:t>
      </w:r>
      <w:proofErr w:type="gramEnd"/>
      <w:r w:rsidRPr="001B6530">
        <w:rPr>
          <w:rFonts w:cstheme="minorHAnsi"/>
          <w:sz w:val="22"/>
        </w:rPr>
        <w:t xml:space="preserve"> Hastalık, ölüm gibi kişisel tasarrufa bağlı olmayan, beklenmeyen durumlarda gelemeyen hekim ve hemşirenin/</w:t>
      </w:r>
      <w:proofErr w:type="gramStart"/>
      <w:r w:rsidRPr="001B6530">
        <w:rPr>
          <w:rFonts w:cstheme="minorHAnsi"/>
          <w:sz w:val="22"/>
        </w:rPr>
        <w:t>ebenin  işleri</w:t>
      </w:r>
      <w:proofErr w:type="gramEnd"/>
      <w:r w:rsidRPr="001B6530">
        <w:rPr>
          <w:rFonts w:cstheme="minorHAnsi"/>
          <w:sz w:val="22"/>
        </w:rPr>
        <w:t xml:space="preserve"> diğer hekimler ve hemşireler/ebeler tarafından yürütülür. </w:t>
      </w:r>
    </w:p>
    <w:p w:rsidR="001B6530" w:rsidRDefault="001B6530" w:rsidP="001B6530">
      <w:pPr>
        <w:ind w:firstLine="708"/>
        <w:jc w:val="both"/>
        <w:rPr>
          <w:rFonts w:cstheme="minorHAnsi"/>
          <w:sz w:val="22"/>
        </w:rPr>
      </w:pPr>
      <w:r w:rsidRPr="001B6530">
        <w:rPr>
          <w:rFonts w:cstheme="minorHAnsi"/>
          <w:sz w:val="22"/>
        </w:rPr>
        <w:t>Madde 17 –İdari işlerin yürütülmesi öncelikle yönetici hekimin görevidir, yönetici hekimin yapacağı iş bölümü çerçevesinde ........................ aile sağlığı merkezinin tüm çalışanları kendi üzerlerine düşen görev ve sorumlulukları yerine getirerek yönetici hekime yardımcı olmak zorundadırlar.</w:t>
      </w:r>
    </w:p>
    <w:p w:rsidR="001B6530" w:rsidRPr="001B6530" w:rsidRDefault="001B6530" w:rsidP="001B6530">
      <w:pPr>
        <w:ind w:firstLine="708"/>
        <w:jc w:val="both"/>
        <w:rPr>
          <w:rFonts w:cstheme="minorHAnsi"/>
          <w:sz w:val="22"/>
        </w:rPr>
      </w:pPr>
    </w:p>
    <w:p w:rsidR="001B6530" w:rsidRPr="001B6530" w:rsidRDefault="001B6530" w:rsidP="001B6530">
      <w:pPr>
        <w:ind w:firstLine="708"/>
        <w:jc w:val="both"/>
        <w:rPr>
          <w:rFonts w:cstheme="minorHAnsi"/>
          <w:b/>
          <w:sz w:val="22"/>
        </w:rPr>
      </w:pPr>
      <w:r w:rsidRPr="001B6530">
        <w:rPr>
          <w:rFonts w:cstheme="minorHAnsi"/>
          <w:b/>
          <w:sz w:val="22"/>
        </w:rPr>
        <w:t xml:space="preserve">E </w:t>
      </w:r>
      <w:proofErr w:type="gramStart"/>
      <w:r w:rsidRPr="001B6530">
        <w:rPr>
          <w:rFonts w:cstheme="minorHAnsi"/>
          <w:b/>
          <w:sz w:val="22"/>
        </w:rPr>
        <w:t>– ........................</w:t>
      </w:r>
      <w:proofErr w:type="gramEnd"/>
      <w:r w:rsidRPr="001B6530">
        <w:rPr>
          <w:rFonts w:cstheme="minorHAnsi"/>
          <w:b/>
          <w:sz w:val="22"/>
        </w:rPr>
        <w:t xml:space="preserve"> AİLE SAĞLIĞI MERKEZİ YÖNETİCİ VE DENETÇİNİN GÖREVLERİ </w:t>
      </w:r>
    </w:p>
    <w:p w:rsidR="001B6530" w:rsidRPr="001B6530" w:rsidRDefault="001B6530" w:rsidP="001B6530">
      <w:pPr>
        <w:ind w:firstLine="708"/>
        <w:jc w:val="both"/>
        <w:rPr>
          <w:rFonts w:cstheme="minorHAnsi"/>
          <w:sz w:val="22"/>
        </w:rPr>
      </w:pPr>
      <w:r w:rsidRPr="001B6530">
        <w:rPr>
          <w:rFonts w:cstheme="minorHAnsi"/>
          <w:sz w:val="22"/>
        </w:rPr>
        <w:t>Madde 18 –</w:t>
      </w:r>
    </w:p>
    <w:p w:rsidR="001B6530" w:rsidRPr="001B6530" w:rsidRDefault="001B6530" w:rsidP="001B6530">
      <w:pPr>
        <w:ind w:firstLine="708"/>
        <w:jc w:val="both"/>
        <w:rPr>
          <w:rFonts w:cstheme="minorHAnsi"/>
          <w:sz w:val="22"/>
        </w:rPr>
      </w:pPr>
      <w:proofErr w:type="gramStart"/>
      <w:r w:rsidRPr="001B6530">
        <w:rPr>
          <w:rFonts w:cstheme="minorHAnsi"/>
          <w:sz w:val="22"/>
        </w:rPr>
        <w:t>a</w:t>
      </w:r>
      <w:proofErr w:type="gramEnd"/>
      <w:r w:rsidRPr="001B6530">
        <w:rPr>
          <w:rFonts w:cstheme="minorHAnsi"/>
          <w:sz w:val="22"/>
        </w:rPr>
        <w:t xml:space="preserve">) ........................ aile sağlığı merkezi hekimlerinin toplantı kararlarını uygular. </w:t>
      </w:r>
    </w:p>
    <w:p w:rsidR="001B6530" w:rsidRPr="001B6530" w:rsidRDefault="001B6530" w:rsidP="001B6530">
      <w:pPr>
        <w:ind w:firstLine="708"/>
        <w:jc w:val="both"/>
        <w:rPr>
          <w:rFonts w:cstheme="minorHAnsi"/>
          <w:sz w:val="22"/>
        </w:rPr>
      </w:pPr>
      <w:r w:rsidRPr="001B6530">
        <w:rPr>
          <w:rFonts w:cstheme="minorHAnsi"/>
          <w:sz w:val="22"/>
        </w:rPr>
        <w:t xml:space="preserve">b) ........................ aile sağlığı merkezinin bakımı, onarımı ve işler halinde tutulması için gerekli paraların avans olarak toplanması, borçların ödenmesi; borç ve mükellefiyetini yerine </w:t>
      </w:r>
      <w:proofErr w:type="gramStart"/>
      <w:r w:rsidRPr="001B6530">
        <w:rPr>
          <w:rFonts w:cstheme="minorHAnsi"/>
          <w:sz w:val="22"/>
        </w:rPr>
        <w:t>getirmeyenler  hakkında</w:t>
      </w:r>
      <w:proofErr w:type="gramEnd"/>
      <w:r w:rsidRPr="001B6530">
        <w:rPr>
          <w:rFonts w:cstheme="minorHAnsi"/>
          <w:sz w:val="22"/>
        </w:rPr>
        <w:t xml:space="preserve"> dava ve icra takibi yapar.</w:t>
      </w:r>
    </w:p>
    <w:p w:rsidR="001B6530" w:rsidRPr="001B6530" w:rsidRDefault="001B6530" w:rsidP="001B6530">
      <w:pPr>
        <w:ind w:firstLine="708"/>
        <w:jc w:val="both"/>
        <w:rPr>
          <w:rFonts w:cstheme="minorHAnsi"/>
          <w:sz w:val="22"/>
        </w:rPr>
      </w:pPr>
      <w:proofErr w:type="gramStart"/>
      <w:r w:rsidRPr="001B6530">
        <w:rPr>
          <w:rFonts w:cstheme="minorHAnsi"/>
          <w:sz w:val="22"/>
        </w:rPr>
        <w:t>c)Yıllık</w:t>
      </w:r>
      <w:proofErr w:type="gramEnd"/>
      <w:r w:rsidRPr="001B6530">
        <w:rPr>
          <w:rFonts w:cstheme="minorHAnsi"/>
          <w:sz w:val="22"/>
        </w:rPr>
        <w:t xml:space="preserve"> işletme bütçesini hazırlar, tahmini giderleri karşılamak üzere her aile hekiminin ortak giderlerden hissesine düşen miktara göre vermesi gereken avans tutarı ve avansları ödeme zamanı gösterilir.</w:t>
      </w:r>
    </w:p>
    <w:p w:rsidR="001B6530" w:rsidRPr="001B6530" w:rsidRDefault="001B6530" w:rsidP="001B6530">
      <w:pPr>
        <w:ind w:firstLine="708"/>
        <w:jc w:val="both"/>
        <w:rPr>
          <w:rFonts w:cstheme="minorHAnsi"/>
          <w:sz w:val="22"/>
        </w:rPr>
      </w:pPr>
      <w:r w:rsidRPr="001B6530">
        <w:rPr>
          <w:rFonts w:cstheme="minorHAnsi"/>
          <w:sz w:val="22"/>
        </w:rPr>
        <w:t xml:space="preserve">d)........................ aile sağlığı merkezinde aile hekimlerinin ücretini ödeyerek istihdam edecekleri hizmetli, tıbbi sekreter ve hemşirelerin çalışmalarına nezaret </w:t>
      </w:r>
      <w:proofErr w:type="gramStart"/>
      <w:r w:rsidRPr="001B6530">
        <w:rPr>
          <w:rFonts w:cstheme="minorHAnsi"/>
          <w:sz w:val="22"/>
        </w:rPr>
        <w:t>eder ,aile</w:t>
      </w:r>
      <w:proofErr w:type="gramEnd"/>
      <w:r w:rsidRPr="001B6530">
        <w:rPr>
          <w:rFonts w:cstheme="minorHAnsi"/>
          <w:sz w:val="22"/>
        </w:rPr>
        <w:t xml:space="preserve"> sağlığı merkezinin ortak bütçesinden onların maaşlarını öder. </w:t>
      </w:r>
    </w:p>
    <w:p w:rsidR="001B6530" w:rsidRPr="001B6530" w:rsidRDefault="001B6530" w:rsidP="001B6530">
      <w:pPr>
        <w:ind w:firstLine="708"/>
        <w:jc w:val="both"/>
        <w:rPr>
          <w:rFonts w:cstheme="minorHAnsi"/>
          <w:sz w:val="22"/>
        </w:rPr>
      </w:pPr>
      <w:proofErr w:type="gramStart"/>
      <w:r w:rsidRPr="001B6530">
        <w:rPr>
          <w:rFonts w:cstheme="minorHAnsi"/>
          <w:sz w:val="22"/>
        </w:rPr>
        <w:t>e)</w:t>
      </w:r>
      <w:proofErr w:type="gramEnd"/>
      <w:r w:rsidRPr="001B6530">
        <w:rPr>
          <w:rFonts w:cstheme="minorHAnsi"/>
          <w:sz w:val="22"/>
        </w:rPr>
        <w:t>Aile sağlığı merkezinin aylık muhtasar beyannamesini verir veya bir muhasebeci kanalıyla verdirir.</w:t>
      </w:r>
    </w:p>
    <w:p w:rsidR="001B6530" w:rsidRPr="001B6530" w:rsidRDefault="001B6530" w:rsidP="001B6530">
      <w:pPr>
        <w:ind w:firstLine="708"/>
        <w:jc w:val="both"/>
        <w:rPr>
          <w:rFonts w:cstheme="minorHAnsi"/>
          <w:sz w:val="22"/>
        </w:rPr>
      </w:pPr>
      <w:r w:rsidRPr="001B6530">
        <w:rPr>
          <w:rFonts w:cstheme="minorHAnsi"/>
          <w:sz w:val="22"/>
        </w:rPr>
        <w:t>f) ........................ aile sağlığı merkezi yöneticisi görev dönemi sonunda (ekim ayı</w:t>
      </w:r>
      <w:proofErr w:type="gramStart"/>
      <w:r w:rsidRPr="001B6530">
        <w:rPr>
          <w:rFonts w:cstheme="minorHAnsi"/>
          <w:sz w:val="22"/>
        </w:rPr>
        <w:t>)bir</w:t>
      </w:r>
      <w:proofErr w:type="gramEnd"/>
      <w:r w:rsidRPr="001B6530">
        <w:rPr>
          <w:rFonts w:cstheme="minorHAnsi"/>
          <w:sz w:val="22"/>
        </w:rPr>
        <w:t xml:space="preserve"> yıllık gelir ve giderin hesabını ........................ aile sağlığı merkezi aile hekimlerine aylık toplantıda sunar. </w:t>
      </w:r>
    </w:p>
    <w:p w:rsidR="001B6530" w:rsidRPr="001B6530" w:rsidRDefault="001B6530" w:rsidP="001B6530">
      <w:pPr>
        <w:ind w:firstLine="708"/>
        <w:jc w:val="both"/>
        <w:rPr>
          <w:rFonts w:cstheme="minorHAnsi"/>
          <w:sz w:val="22"/>
        </w:rPr>
      </w:pPr>
    </w:p>
    <w:p w:rsidR="001B6530" w:rsidRPr="001B6530" w:rsidRDefault="001B6530" w:rsidP="001B6530">
      <w:pPr>
        <w:ind w:firstLine="708"/>
        <w:jc w:val="both"/>
        <w:rPr>
          <w:rFonts w:cstheme="minorHAnsi"/>
          <w:b/>
          <w:sz w:val="22"/>
        </w:rPr>
      </w:pPr>
      <w:proofErr w:type="gramStart"/>
      <w:r w:rsidRPr="001B6530">
        <w:rPr>
          <w:rFonts w:cstheme="minorHAnsi"/>
          <w:b/>
          <w:sz w:val="22"/>
        </w:rPr>
        <w:t>F- ........................</w:t>
      </w:r>
      <w:proofErr w:type="gramEnd"/>
      <w:r w:rsidRPr="001B6530">
        <w:rPr>
          <w:rFonts w:cstheme="minorHAnsi"/>
          <w:b/>
          <w:sz w:val="22"/>
        </w:rPr>
        <w:t xml:space="preserve"> AİLE SAĞLIĞI MERKEZİ DENETÇİ VE </w:t>
      </w:r>
      <w:proofErr w:type="gramStart"/>
      <w:r w:rsidRPr="001B6530">
        <w:rPr>
          <w:rFonts w:cstheme="minorHAnsi"/>
          <w:b/>
          <w:sz w:val="22"/>
        </w:rPr>
        <w:t>MUHASEBECİSİ :</w:t>
      </w:r>
      <w:proofErr w:type="gramEnd"/>
      <w:r w:rsidRPr="001B6530">
        <w:rPr>
          <w:rFonts w:cstheme="minorHAnsi"/>
          <w:b/>
          <w:sz w:val="22"/>
        </w:rPr>
        <w:t xml:space="preserve"> </w:t>
      </w:r>
    </w:p>
    <w:p w:rsidR="001B6530" w:rsidRPr="001B6530" w:rsidRDefault="001B6530" w:rsidP="001B6530">
      <w:pPr>
        <w:ind w:firstLine="708"/>
        <w:jc w:val="both"/>
        <w:rPr>
          <w:rFonts w:cstheme="minorHAnsi"/>
          <w:sz w:val="22"/>
        </w:rPr>
      </w:pPr>
      <w:r w:rsidRPr="001B6530">
        <w:rPr>
          <w:rFonts w:cstheme="minorHAnsi"/>
          <w:sz w:val="22"/>
        </w:rPr>
        <w:t xml:space="preserve">Madde 19 – ........................ aile sağlığı merkezi hekimlerinin aylık düzenli aidatlarının </w:t>
      </w:r>
      <w:proofErr w:type="gramStart"/>
      <w:r w:rsidRPr="001B6530">
        <w:rPr>
          <w:rFonts w:cstheme="minorHAnsi"/>
          <w:sz w:val="22"/>
        </w:rPr>
        <w:t>banka</w:t>
      </w:r>
      <w:proofErr w:type="gramEnd"/>
      <w:r w:rsidRPr="001B6530">
        <w:rPr>
          <w:rFonts w:cstheme="minorHAnsi"/>
          <w:sz w:val="22"/>
        </w:rPr>
        <w:t xml:space="preserve"> hesabında toplanmasını kontrol eder. </w:t>
      </w:r>
      <w:proofErr w:type="gramStart"/>
      <w:r w:rsidRPr="001B6530">
        <w:rPr>
          <w:rFonts w:cstheme="minorHAnsi"/>
          <w:sz w:val="22"/>
        </w:rPr>
        <w:t>Aidat gelirleri ve ........................ aile sağlığı merkezi giderlerinin hesabını tutar.</w:t>
      </w:r>
      <w:proofErr w:type="gramEnd"/>
      <w:r w:rsidRPr="001B6530">
        <w:rPr>
          <w:rFonts w:cstheme="minorHAnsi"/>
          <w:sz w:val="22"/>
        </w:rPr>
        <w:t xml:space="preserve"> ........................ </w:t>
      </w:r>
      <w:proofErr w:type="gramStart"/>
      <w:r w:rsidRPr="001B6530">
        <w:rPr>
          <w:rFonts w:cstheme="minorHAnsi"/>
          <w:sz w:val="22"/>
        </w:rPr>
        <w:t>aile</w:t>
      </w:r>
      <w:proofErr w:type="gramEnd"/>
      <w:r w:rsidRPr="001B6530">
        <w:rPr>
          <w:rFonts w:cstheme="minorHAnsi"/>
          <w:sz w:val="22"/>
        </w:rPr>
        <w:t xml:space="preserve"> sağlığı merkezi  yönetiminin aldığı kararlar doğrultusunda ödemeleri yapar. Muhasebe için gerekli faturaları takip </w:t>
      </w:r>
      <w:proofErr w:type="gramStart"/>
      <w:r w:rsidRPr="001B6530">
        <w:rPr>
          <w:rFonts w:cstheme="minorHAnsi"/>
          <w:sz w:val="22"/>
        </w:rPr>
        <w:t>eder</w:t>
      </w:r>
      <w:proofErr w:type="gramEnd"/>
      <w:r w:rsidRPr="001B6530">
        <w:rPr>
          <w:rFonts w:cstheme="minorHAnsi"/>
          <w:sz w:val="22"/>
        </w:rPr>
        <w:t xml:space="preserve"> ve mali müşavir muhasebeciye iletir. </w:t>
      </w:r>
    </w:p>
    <w:p w:rsidR="001B6530" w:rsidRPr="001B6530" w:rsidRDefault="001B6530" w:rsidP="001B6530">
      <w:pPr>
        <w:ind w:firstLine="708"/>
        <w:jc w:val="both"/>
        <w:rPr>
          <w:rFonts w:cstheme="minorHAnsi"/>
          <w:sz w:val="22"/>
        </w:rPr>
      </w:pPr>
      <w:proofErr w:type="gramStart"/>
      <w:r w:rsidRPr="001B6530">
        <w:rPr>
          <w:rFonts w:cstheme="minorHAnsi"/>
          <w:sz w:val="22"/>
        </w:rPr>
        <w:t>Madde 20 – Bu yönetim planından kaynaklanabilecek uyuşmazlıklarda İstanbul Sulh Hukuk mahkemeleri yetkilidir.</w:t>
      </w:r>
      <w:proofErr w:type="gramEnd"/>
      <w:r w:rsidRPr="001B6530">
        <w:rPr>
          <w:rFonts w:cstheme="minorHAnsi"/>
          <w:sz w:val="22"/>
        </w:rPr>
        <w:t xml:space="preserve"> </w:t>
      </w:r>
    </w:p>
    <w:p w:rsidR="000E21CE" w:rsidRPr="000E21CE" w:rsidRDefault="000E21CE" w:rsidP="001B6530">
      <w:pPr>
        <w:ind w:firstLine="708"/>
        <w:jc w:val="both"/>
        <w:rPr>
          <w:rFonts w:cstheme="minorHAnsi"/>
          <w:sz w:val="22"/>
        </w:rPr>
      </w:pPr>
    </w:p>
    <w:p w:rsidR="0070022A" w:rsidRDefault="0070022A" w:rsidP="00711433">
      <w:pPr>
        <w:pStyle w:val="NormalWeb"/>
        <w:shd w:val="clear" w:color="auto" w:fill="FFFFFF"/>
        <w:spacing w:before="0" w:beforeAutospacing="0" w:after="300" w:afterAutospacing="0"/>
        <w:rPr>
          <w:rFonts w:ascii="Arial" w:hAnsi="Arial" w:cs="Arial"/>
          <w:color w:val="333333"/>
          <w:sz w:val="20"/>
          <w:szCs w:val="20"/>
        </w:rPr>
      </w:pPr>
    </w:p>
    <w:p w:rsidR="00507C0A" w:rsidRPr="00711433" w:rsidRDefault="00507C0A" w:rsidP="00711433">
      <w:pPr>
        <w:pStyle w:val="NormalWeb"/>
        <w:shd w:val="clear" w:color="auto" w:fill="FFFFFF"/>
        <w:spacing w:before="0" w:beforeAutospacing="0" w:after="300" w:afterAutospacing="0"/>
        <w:rPr>
          <w:rFonts w:ascii="Arial" w:hAnsi="Arial" w:cs="Arial"/>
          <w:color w:val="333333"/>
          <w:sz w:val="20"/>
          <w:szCs w:val="20"/>
        </w:rPr>
      </w:pPr>
    </w:p>
    <w:sectPr w:rsidR="00507C0A" w:rsidRPr="00711433" w:rsidSect="0070022A">
      <w:headerReference w:type="even" r:id="rId8"/>
      <w:headerReference w:type="default" r:id="rId9"/>
      <w:footerReference w:type="default" r:id="rId10"/>
      <w:headerReference w:type="first" r:id="rId1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2586" w:rsidRDefault="00C42586" w:rsidP="0070022A">
      <w:pPr>
        <w:spacing w:after="0"/>
      </w:pPr>
      <w:r>
        <w:separator/>
      </w:r>
    </w:p>
  </w:endnote>
  <w:endnote w:type="continuationSeparator" w:id="0">
    <w:p w:rsidR="00C42586" w:rsidRDefault="00C42586" w:rsidP="0070022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AFF" w:usb1="C0007843" w:usb2="00000009" w:usb3="00000000" w:csb0="000001FF" w:csb1="00000000"/>
  </w:font>
  <w:font w:name="Calibri Light">
    <w:panose1 w:val="020F0302020204030204"/>
    <w:charset w:val="A2"/>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21CE" w:rsidRDefault="000E21CE">
    <w:pPr>
      <w:pStyle w:val="Altbilgi"/>
    </w:pPr>
    <w:r>
      <w:rPr>
        <w:noProof/>
        <w:lang w:eastAsia="tr-TR"/>
      </w:rPr>
      <w:drawing>
        <wp:inline distT="0" distB="0" distL="0" distR="0">
          <wp:extent cx="6645910" cy="746125"/>
          <wp:effectExtent l="0" t="0" r="2540" b="0"/>
          <wp:docPr id="16" name="Resi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Başlıksız-1.jpg"/>
                  <pic:cNvPicPr/>
                </pic:nvPicPr>
                <pic:blipFill>
                  <a:blip r:embed="rId1">
                    <a:extLst>
                      <a:ext uri="{28A0092B-C50C-407E-A947-70E740481C1C}">
                        <a14:useLocalDpi xmlns:a14="http://schemas.microsoft.com/office/drawing/2010/main" val="0"/>
                      </a:ext>
                    </a:extLst>
                  </a:blip>
                  <a:stretch>
                    <a:fillRect/>
                  </a:stretch>
                </pic:blipFill>
                <pic:spPr>
                  <a:xfrm>
                    <a:off x="0" y="0"/>
                    <a:ext cx="6645910" cy="746125"/>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2586" w:rsidRDefault="00C42586" w:rsidP="0070022A">
      <w:pPr>
        <w:spacing w:after="0"/>
      </w:pPr>
      <w:r>
        <w:separator/>
      </w:r>
    </w:p>
  </w:footnote>
  <w:footnote w:type="continuationSeparator" w:id="0">
    <w:p w:rsidR="00C42586" w:rsidRDefault="00C42586" w:rsidP="0070022A">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21CE" w:rsidRDefault="00C42586">
    <w:pPr>
      <w:pStyle w:val="stbilgi"/>
    </w:pPr>
    <w:r>
      <w:rPr>
        <w:noProof/>
        <w:lang w:eastAsia="tr-T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2663001" o:spid="_x0000_s2050" type="#_x0000_t75" style="position:absolute;margin-left:0;margin-top:0;width:523.25pt;height:240pt;z-index:-251657216;mso-position-horizontal:center;mso-position-horizontal-relative:margin;mso-position-vertical:center;mso-position-vertical-relative:margin" o:allowincell="f">
          <v:imagedata r:id="rId1" o:title="logo-sti"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022A" w:rsidRPr="0070022A" w:rsidRDefault="00C42586" w:rsidP="0070022A">
    <w:pPr>
      <w:pStyle w:val="stbilgi"/>
      <w:spacing w:before="100" w:beforeAutospacing="1" w:after="100" w:afterAutospacing="1"/>
      <w:ind w:right="-454"/>
      <w:jc w:val="right"/>
    </w:pPr>
    <w:r>
      <w:rPr>
        <w:noProof/>
        <w:lang w:eastAsia="tr-T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2663002" o:spid="_x0000_s2051" type="#_x0000_t75" style="position:absolute;left:0;text-align:left;margin-left:0;margin-top:0;width:523.25pt;height:240pt;z-index:-251656192;mso-position-horizontal:center;mso-position-horizontal-relative:margin;mso-position-vertical:center;mso-position-vertical-relative:margin" o:allowincell="f">
          <v:imagedata r:id="rId1" o:title="logo-sti" gain="19661f" blacklevel="22938f"/>
          <w10:wrap anchorx="margin" anchory="margin"/>
        </v:shape>
      </w:pict>
    </w:r>
    <w:r w:rsidR="0070022A">
      <w:rPr>
        <w:noProof/>
        <w:lang w:eastAsia="tr-TR"/>
      </w:rPr>
      <w:drawing>
        <wp:inline distT="0" distB="0" distL="0" distR="0">
          <wp:extent cx="771525" cy="421598"/>
          <wp:effectExtent l="0" t="0" r="0" b="0"/>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100x185.png"/>
                  <pic:cNvPicPr/>
                </pic:nvPicPr>
                <pic:blipFill>
                  <a:blip r:embed="rId2">
                    <a:extLst>
                      <a:ext uri="{28A0092B-C50C-407E-A947-70E740481C1C}">
                        <a14:useLocalDpi xmlns:a14="http://schemas.microsoft.com/office/drawing/2010/main" val="0"/>
                      </a:ext>
                    </a:extLst>
                  </a:blip>
                  <a:stretch>
                    <a:fillRect/>
                  </a:stretch>
                </pic:blipFill>
                <pic:spPr>
                  <a:xfrm>
                    <a:off x="0" y="0"/>
                    <a:ext cx="785081" cy="429005"/>
                  </a:xfrm>
                  <a:prstGeom prst="rect">
                    <a:avLst/>
                  </a:prstGeom>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21CE" w:rsidRDefault="00C42586">
    <w:pPr>
      <w:pStyle w:val="stbilgi"/>
    </w:pPr>
    <w:r>
      <w:rPr>
        <w:noProof/>
        <w:lang w:eastAsia="tr-T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2663000" o:spid="_x0000_s2049" type="#_x0000_t75" style="position:absolute;margin-left:0;margin-top:0;width:523.25pt;height:240pt;z-index:-251658240;mso-position-horizontal:center;mso-position-horizontal-relative:margin;mso-position-vertical:center;mso-position-vertical-relative:margin" o:allowincell="f">
          <v:imagedata r:id="rId1" o:title="logo-sti" gain="19661f" blacklevel="22938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00E0"/>
    <w:rsid w:val="000E21CE"/>
    <w:rsid w:val="001B6530"/>
    <w:rsid w:val="0020003E"/>
    <w:rsid w:val="00212F42"/>
    <w:rsid w:val="00297654"/>
    <w:rsid w:val="002C0F34"/>
    <w:rsid w:val="002E766E"/>
    <w:rsid w:val="00506175"/>
    <w:rsid w:val="00507C0A"/>
    <w:rsid w:val="0070022A"/>
    <w:rsid w:val="00711433"/>
    <w:rsid w:val="00A12CB6"/>
    <w:rsid w:val="00AA50DC"/>
    <w:rsid w:val="00B562BF"/>
    <w:rsid w:val="00BD00E0"/>
    <w:rsid w:val="00C42586"/>
    <w:rsid w:val="00C57879"/>
    <w:rsid w:val="00F2104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21CE"/>
    <w:pPr>
      <w:spacing w:after="200" w:line="240" w:lineRule="auto"/>
    </w:pPr>
    <w:rPr>
      <w:rFonts w:eastAsiaTheme="minorEastAsia"/>
      <w:sz w:val="24"/>
      <w:szCs w:val="24"/>
      <w:lang w:val="en-US" w:eastAsia="ja-JP"/>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70022A"/>
    <w:pPr>
      <w:tabs>
        <w:tab w:val="center" w:pos="4536"/>
        <w:tab w:val="right" w:pos="9072"/>
      </w:tabs>
      <w:spacing w:after="0"/>
    </w:pPr>
    <w:rPr>
      <w:rFonts w:eastAsiaTheme="minorHAnsi"/>
      <w:sz w:val="22"/>
      <w:szCs w:val="22"/>
      <w:lang w:val="tr-TR" w:eastAsia="en-US"/>
    </w:rPr>
  </w:style>
  <w:style w:type="character" w:customStyle="1" w:styleId="stbilgiChar">
    <w:name w:val="Üstbilgi Char"/>
    <w:basedOn w:val="VarsaylanParagrafYazTipi"/>
    <w:link w:val="stbilgi"/>
    <w:uiPriority w:val="99"/>
    <w:rsid w:val="0070022A"/>
  </w:style>
  <w:style w:type="paragraph" w:styleId="Altbilgi">
    <w:name w:val="footer"/>
    <w:basedOn w:val="Normal"/>
    <w:link w:val="AltbilgiChar"/>
    <w:uiPriority w:val="99"/>
    <w:unhideWhenUsed/>
    <w:rsid w:val="0070022A"/>
    <w:pPr>
      <w:tabs>
        <w:tab w:val="center" w:pos="4536"/>
        <w:tab w:val="right" w:pos="9072"/>
      </w:tabs>
      <w:spacing w:after="0"/>
    </w:pPr>
    <w:rPr>
      <w:rFonts w:eastAsiaTheme="minorHAnsi"/>
      <w:sz w:val="22"/>
      <w:szCs w:val="22"/>
      <w:lang w:val="tr-TR" w:eastAsia="en-US"/>
    </w:rPr>
  </w:style>
  <w:style w:type="character" w:customStyle="1" w:styleId="AltbilgiChar">
    <w:name w:val="Altbilgi Char"/>
    <w:basedOn w:val="VarsaylanParagrafYazTipi"/>
    <w:link w:val="Altbilgi"/>
    <w:uiPriority w:val="99"/>
    <w:rsid w:val="0070022A"/>
  </w:style>
  <w:style w:type="paragraph" w:styleId="GvdeMetni">
    <w:name w:val="Body Text"/>
    <w:basedOn w:val="Normal"/>
    <w:link w:val="GvdeMetniChar"/>
    <w:semiHidden/>
    <w:unhideWhenUsed/>
    <w:rsid w:val="000E21CE"/>
    <w:pPr>
      <w:widowControl w:val="0"/>
      <w:suppressAutoHyphens/>
      <w:spacing w:after="120"/>
    </w:pPr>
    <w:rPr>
      <w:rFonts w:ascii="Times New Roman" w:eastAsia="SimSun" w:hAnsi="Times New Roman" w:cs="Mangal"/>
      <w:kern w:val="2"/>
      <w:lang w:val="tr-TR" w:eastAsia="hi-IN" w:bidi="hi-IN"/>
    </w:rPr>
  </w:style>
  <w:style w:type="character" w:customStyle="1" w:styleId="GvdeMetniChar">
    <w:name w:val="Gövde Metni Char"/>
    <w:basedOn w:val="VarsaylanParagrafYazTipi"/>
    <w:link w:val="GvdeMetni"/>
    <w:semiHidden/>
    <w:rsid w:val="000E21CE"/>
    <w:rPr>
      <w:rFonts w:ascii="Times New Roman" w:eastAsia="SimSun" w:hAnsi="Times New Roman" w:cs="Mangal"/>
      <w:kern w:val="2"/>
      <w:sz w:val="24"/>
      <w:szCs w:val="24"/>
      <w:lang w:eastAsia="hi-IN" w:bidi="hi-IN"/>
    </w:rPr>
  </w:style>
  <w:style w:type="paragraph" w:styleId="AralkYok">
    <w:name w:val="No Spacing"/>
    <w:uiPriority w:val="1"/>
    <w:qFormat/>
    <w:rsid w:val="000E21CE"/>
    <w:pPr>
      <w:spacing w:after="0" w:line="240" w:lineRule="auto"/>
    </w:pPr>
    <w:rPr>
      <w:rFonts w:ascii="Calibri" w:eastAsia="Times New Roman" w:hAnsi="Calibri" w:cs="Times New Roman"/>
      <w:lang w:eastAsia="tr-TR"/>
    </w:rPr>
  </w:style>
  <w:style w:type="paragraph" w:styleId="NormalWeb">
    <w:name w:val="Normal (Web)"/>
    <w:basedOn w:val="Normal"/>
    <w:uiPriority w:val="99"/>
    <w:unhideWhenUsed/>
    <w:rsid w:val="00711433"/>
    <w:pPr>
      <w:spacing w:before="100" w:beforeAutospacing="1" w:after="100" w:afterAutospacing="1"/>
    </w:pPr>
    <w:rPr>
      <w:rFonts w:ascii="Times New Roman" w:eastAsia="Times New Roman" w:hAnsi="Times New Roman" w:cs="Times New Roman"/>
      <w:lang w:val="tr-TR" w:eastAsia="tr-TR"/>
    </w:rPr>
  </w:style>
  <w:style w:type="paragraph" w:styleId="BalonMetni">
    <w:name w:val="Balloon Text"/>
    <w:basedOn w:val="Normal"/>
    <w:link w:val="BalonMetniChar"/>
    <w:uiPriority w:val="99"/>
    <w:semiHidden/>
    <w:unhideWhenUsed/>
    <w:rsid w:val="00C57879"/>
    <w:pPr>
      <w:spacing w:after="0"/>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C57879"/>
    <w:rPr>
      <w:rFonts w:ascii="Segoe UI" w:eastAsiaTheme="minorEastAsia" w:hAnsi="Segoe UI" w:cs="Segoe UI"/>
      <w:sz w:val="18"/>
      <w:szCs w:val="18"/>
      <w:lang w:val="en-US"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21CE"/>
    <w:pPr>
      <w:spacing w:after="200" w:line="240" w:lineRule="auto"/>
    </w:pPr>
    <w:rPr>
      <w:rFonts w:eastAsiaTheme="minorEastAsia"/>
      <w:sz w:val="24"/>
      <w:szCs w:val="24"/>
      <w:lang w:val="en-US" w:eastAsia="ja-JP"/>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70022A"/>
    <w:pPr>
      <w:tabs>
        <w:tab w:val="center" w:pos="4536"/>
        <w:tab w:val="right" w:pos="9072"/>
      </w:tabs>
      <w:spacing w:after="0"/>
    </w:pPr>
    <w:rPr>
      <w:rFonts w:eastAsiaTheme="minorHAnsi"/>
      <w:sz w:val="22"/>
      <w:szCs w:val="22"/>
      <w:lang w:val="tr-TR" w:eastAsia="en-US"/>
    </w:rPr>
  </w:style>
  <w:style w:type="character" w:customStyle="1" w:styleId="stbilgiChar">
    <w:name w:val="Üstbilgi Char"/>
    <w:basedOn w:val="VarsaylanParagrafYazTipi"/>
    <w:link w:val="stbilgi"/>
    <w:uiPriority w:val="99"/>
    <w:rsid w:val="0070022A"/>
  </w:style>
  <w:style w:type="paragraph" w:styleId="Altbilgi">
    <w:name w:val="footer"/>
    <w:basedOn w:val="Normal"/>
    <w:link w:val="AltbilgiChar"/>
    <w:uiPriority w:val="99"/>
    <w:unhideWhenUsed/>
    <w:rsid w:val="0070022A"/>
    <w:pPr>
      <w:tabs>
        <w:tab w:val="center" w:pos="4536"/>
        <w:tab w:val="right" w:pos="9072"/>
      </w:tabs>
      <w:spacing w:after="0"/>
    </w:pPr>
    <w:rPr>
      <w:rFonts w:eastAsiaTheme="minorHAnsi"/>
      <w:sz w:val="22"/>
      <w:szCs w:val="22"/>
      <w:lang w:val="tr-TR" w:eastAsia="en-US"/>
    </w:rPr>
  </w:style>
  <w:style w:type="character" w:customStyle="1" w:styleId="AltbilgiChar">
    <w:name w:val="Altbilgi Char"/>
    <w:basedOn w:val="VarsaylanParagrafYazTipi"/>
    <w:link w:val="Altbilgi"/>
    <w:uiPriority w:val="99"/>
    <w:rsid w:val="0070022A"/>
  </w:style>
  <w:style w:type="paragraph" w:styleId="GvdeMetni">
    <w:name w:val="Body Text"/>
    <w:basedOn w:val="Normal"/>
    <w:link w:val="GvdeMetniChar"/>
    <w:semiHidden/>
    <w:unhideWhenUsed/>
    <w:rsid w:val="000E21CE"/>
    <w:pPr>
      <w:widowControl w:val="0"/>
      <w:suppressAutoHyphens/>
      <w:spacing w:after="120"/>
    </w:pPr>
    <w:rPr>
      <w:rFonts w:ascii="Times New Roman" w:eastAsia="SimSun" w:hAnsi="Times New Roman" w:cs="Mangal"/>
      <w:kern w:val="2"/>
      <w:lang w:val="tr-TR" w:eastAsia="hi-IN" w:bidi="hi-IN"/>
    </w:rPr>
  </w:style>
  <w:style w:type="character" w:customStyle="1" w:styleId="GvdeMetniChar">
    <w:name w:val="Gövde Metni Char"/>
    <w:basedOn w:val="VarsaylanParagrafYazTipi"/>
    <w:link w:val="GvdeMetni"/>
    <w:semiHidden/>
    <w:rsid w:val="000E21CE"/>
    <w:rPr>
      <w:rFonts w:ascii="Times New Roman" w:eastAsia="SimSun" w:hAnsi="Times New Roman" w:cs="Mangal"/>
      <w:kern w:val="2"/>
      <w:sz w:val="24"/>
      <w:szCs w:val="24"/>
      <w:lang w:eastAsia="hi-IN" w:bidi="hi-IN"/>
    </w:rPr>
  </w:style>
  <w:style w:type="paragraph" w:styleId="AralkYok">
    <w:name w:val="No Spacing"/>
    <w:uiPriority w:val="1"/>
    <w:qFormat/>
    <w:rsid w:val="000E21CE"/>
    <w:pPr>
      <w:spacing w:after="0" w:line="240" w:lineRule="auto"/>
    </w:pPr>
    <w:rPr>
      <w:rFonts w:ascii="Calibri" w:eastAsia="Times New Roman" w:hAnsi="Calibri" w:cs="Times New Roman"/>
      <w:lang w:eastAsia="tr-TR"/>
    </w:rPr>
  </w:style>
  <w:style w:type="paragraph" w:styleId="NormalWeb">
    <w:name w:val="Normal (Web)"/>
    <w:basedOn w:val="Normal"/>
    <w:uiPriority w:val="99"/>
    <w:unhideWhenUsed/>
    <w:rsid w:val="00711433"/>
    <w:pPr>
      <w:spacing w:before="100" w:beforeAutospacing="1" w:after="100" w:afterAutospacing="1"/>
    </w:pPr>
    <w:rPr>
      <w:rFonts w:ascii="Times New Roman" w:eastAsia="Times New Roman" w:hAnsi="Times New Roman" w:cs="Times New Roman"/>
      <w:lang w:val="tr-TR" w:eastAsia="tr-TR"/>
    </w:rPr>
  </w:style>
  <w:style w:type="paragraph" w:styleId="BalonMetni">
    <w:name w:val="Balloon Text"/>
    <w:basedOn w:val="Normal"/>
    <w:link w:val="BalonMetniChar"/>
    <w:uiPriority w:val="99"/>
    <w:semiHidden/>
    <w:unhideWhenUsed/>
    <w:rsid w:val="00C57879"/>
    <w:pPr>
      <w:spacing w:after="0"/>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C57879"/>
    <w:rPr>
      <w:rFonts w:ascii="Segoe UI" w:eastAsiaTheme="minorEastAsia" w:hAnsi="Segoe UI" w:cs="Segoe UI"/>
      <w:sz w:val="18"/>
      <w:szCs w:val="18"/>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1573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E39E46-FD3B-46A1-B4E6-7AB53BE36D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1548</Words>
  <Characters>8824</Characters>
  <Application>Microsoft Office Word</Application>
  <DocSecurity>0</DocSecurity>
  <Lines>73</Lines>
  <Paragraphs>20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10352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Can Emre</dc:creator>
  <cp:lastModifiedBy>Dr Gürsel</cp:lastModifiedBy>
  <cp:revision>2</cp:revision>
  <cp:lastPrinted>2018-04-13T11:16:00Z</cp:lastPrinted>
  <dcterms:created xsi:type="dcterms:W3CDTF">2020-01-07T19:39:00Z</dcterms:created>
  <dcterms:modified xsi:type="dcterms:W3CDTF">2020-01-07T19:39:00Z</dcterms:modified>
</cp:coreProperties>
</file>